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67" w:rsidRDefault="00D46E67" w:rsidP="00D4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O</w:t>
      </w:r>
      <w:r>
        <w:rPr>
          <w:rFonts w:ascii="TimesNewRoman" w:eastAsia="TimesNewRoman" w:hAnsi="Times New Roman" w:cs="TimesNewRoman" w:hint="eastAsia"/>
          <w:sz w:val="27"/>
          <w:szCs w:val="27"/>
        </w:rPr>
        <w:t>Ś</w:t>
      </w:r>
      <w:r>
        <w:rPr>
          <w:rFonts w:ascii="Times New Roman" w:hAnsi="Times New Roman"/>
          <w:b/>
          <w:bCs/>
          <w:sz w:val="27"/>
          <w:szCs w:val="27"/>
        </w:rPr>
        <w:t>WIADCZENIE</w:t>
      </w:r>
    </w:p>
    <w:p w:rsidR="00D46E67" w:rsidRDefault="00D46E67" w:rsidP="00D4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podmiotu działaj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cego na rynku pasz do Powiatowego Lekarza Weterynarii</w:t>
      </w:r>
      <w:r w:rsidR="00B91899">
        <w:rPr>
          <w:rFonts w:ascii="Times New Roman" w:hAnsi="Times New Roman"/>
          <w:b/>
          <w:bCs/>
          <w:sz w:val="21"/>
          <w:szCs w:val="21"/>
        </w:rPr>
        <w:t xml:space="preserve"> w Górze</w:t>
      </w:r>
    </w:p>
    <w:p w:rsidR="00D46E67" w:rsidRDefault="00D46E67" w:rsidP="00982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o spełnieniu wymogów rozporz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dzenia Nr 183/2005</w:t>
      </w:r>
      <w:r w:rsidR="00982DCB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Parlamentu Europejskiego i Rady z dnia 12 stycznia 2005 r.</w:t>
      </w:r>
      <w:r w:rsidR="00982DCB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ustanawiaj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cego wymagania dotycz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ce higieny pasz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46E67" w:rsidRDefault="00D46E67" w:rsidP="00982D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1"/>
          <w:szCs w:val="21"/>
        </w:rPr>
      </w:pP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1. Dane identyfikacyjne podmiotu działaj</w:t>
      </w:r>
      <w:r>
        <w:rPr>
          <w:rFonts w:ascii="TimesNewRoman" w:eastAsia="TimesNewRoman" w:hAnsi="Times New Roman" w:cs="TimesNewRoman" w:hint="eastAsia"/>
          <w:sz w:val="23"/>
          <w:szCs w:val="23"/>
        </w:rPr>
        <w:t>ą</w:t>
      </w:r>
      <w:r>
        <w:rPr>
          <w:rFonts w:ascii="Times New Roman" w:hAnsi="Times New Roman"/>
          <w:b/>
          <w:bCs/>
          <w:sz w:val="23"/>
          <w:szCs w:val="23"/>
        </w:rPr>
        <w:t>cego na rynku pasz: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a) imi</w:t>
      </w:r>
      <w:r>
        <w:rPr>
          <w:rFonts w:ascii="TimesNewRoman" w:eastAsia="TimesNewRoman" w:hAnsi="Times New Roman" w:cs="TimesNewRoman" w:hint="eastAsia"/>
          <w:sz w:val="23"/>
          <w:szCs w:val="23"/>
        </w:rPr>
        <w:t>ę</w:t>
      </w:r>
      <w:r>
        <w:rPr>
          <w:rFonts w:ascii="Times New Roman" w:hAnsi="Times New Roman"/>
          <w:sz w:val="23"/>
          <w:szCs w:val="23"/>
        </w:rPr>
        <w:t>, nazwisko i adres …………………………………………………………………................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……………….………………………………………………………………………………............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 nazwa i adres przedsi</w:t>
      </w:r>
      <w:r>
        <w:rPr>
          <w:rFonts w:ascii="TimesNewRoman" w:eastAsia="TimesNewRoman" w:hAnsi="Times New Roman" w:cs="TimesNewRoman" w:hint="eastAsia"/>
          <w:sz w:val="23"/>
          <w:szCs w:val="23"/>
        </w:rPr>
        <w:t>ę</w:t>
      </w:r>
      <w:r>
        <w:rPr>
          <w:rFonts w:ascii="Times New Roman" w:hAnsi="Times New Roman"/>
          <w:sz w:val="23"/>
          <w:szCs w:val="23"/>
        </w:rPr>
        <w:t>biorstwa paszowego……………………………………………................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………………………………………………………………………………………………….........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c) numer NIP lub REGON </w:t>
      </w:r>
      <w:r>
        <w:rPr>
          <w:rFonts w:ascii="Times New Roman" w:hAnsi="Times New Roman"/>
          <w:sz w:val="16"/>
          <w:szCs w:val="16"/>
        </w:rPr>
        <w:t xml:space="preserve">* </w:t>
      </w:r>
      <w:r>
        <w:rPr>
          <w:rFonts w:ascii="Times New Roman" w:hAnsi="Times New Roman"/>
          <w:sz w:val="23"/>
          <w:szCs w:val="23"/>
        </w:rPr>
        <w:t>……………………………………………………………...................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2. Zakres wykonywanej działalno</w:t>
      </w:r>
      <w:r>
        <w:rPr>
          <w:rFonts w:ascii="TimesNewRoman" w:eastAsia="TimesNewRoman" w:hAnsi="Times New Roman" w:cs="TimesNewRoman" w:hint="eastAsia"/>
          <w:sz w:val="23"/>
          <w:szCs w:val="23"/>
        </w:rPr>
        <w:t>ś</w:t>
      </w:r>
      <w:r>
        <w:rPr>
          <w:rFonts w:ascii="Times New Roman" w:hAnsi="Times New Roman"/>
          <w:b/>
          <w:bCs/>
          <w:sz w:val="23"/>
          <w:szCs w:val="23"/>
        </w:rPr>
        <w:t xml:space="preserve">ci </w:t>
      </w:r>
      <w:r>
        <w:rPr>
          <w:rFonts w:ascii="Times New Roman" w:hAnsi="Times New Roman"/>
          <w:b/>
          <w:bCs/>
          <w:sz w:val="16"/>
          <w:szCs w:val="16"/>
        </w:rPr>
        <w:t>**)</w:t>
      </w:r>
      <w:r>
        <w:rPr>
          <w:rFonts w:ascii="Times New Roman" w:hAnsi="Times New Roman"/>
          <w:b/>
          <w:bCs/>
          <w:sz w:val="23"/>
          <w:szCs w:val="23"/>
        </w:rPr>
        <w:t>: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NewRoman" w:eastAsia="TimesNewRoman" w:hAnsi="Times New Roman" w:cs="TimesNewRoman" w:hint="eastAsia"/>
          <w:sz w:val="31"/>
          <w:szCs w:val="31"/>
        </w:rPr>
        <w:t>□</w:t>
      </w:r>
      <w:r>
        <w:rPr>
          <w:rFonts w:ascii="Times New Roman" w:hAnsi="Times New Roman"/>
          <w:b/>
          <w:bCs/>
          <w:sz w:val="23"/>
          <w:szCs w:val="23"/>
        </w:rPr>
        <w:t>-wytwarzanie produktów rolnych, w tym ich uprawa, zbiór, przechowywanie,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przetwarzanie, transport lub ich wprowadzenie na rynek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NewRoman" w:eastAsia="TimesNewRoman" w:hAnsi="Times New Roman" w:cs="TimesNewRoman" w:hint="eastAsia"/>
          <w:sz w:val="31"/>
          <w:szCs w:val="31"/>
        </w:rPr>
        <w:t>□</w:t>
      </w:r>
      <w:r>
        <w:rPr>
          <w:rFonts w:ascii="Times New Roman" w:hAnsi="Times New Roman"/>
          <w:b/>
          <w:bCs/>
          <w:sz w:val="23"/>
          <w:szCs w:val="23"/>
        </w:rPr>
        <w:t>-wytwarzanie, przechowywanie pasz, w tym mieszanek paszowych lub ich wprowadzenie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na rynek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NewRoman" w:eastAsia="TimesNewRoman" w:hAnsi="Times New Roman" w:cs="TimesNewRoman" w:hint="eastAsia"/>
          <w:sz w:val="31"/>
          <w:szCs w:val="31"/>
        </w:rPr>
        <w:t>□</w:t>
      </w:r>
      <w:r>
        <w:rPr>
          <w:rFonts w:ascii="Times New Roman" w:hAnsi="Times New Roman"/>
          <w:b/>
          <w:bCs/>
          <w:sz w:val="23"/>
          <w:szCs w:val="23"/>
        </w:rPr>
        <w:t>-transport lub przechowywanie lub przeładunek produktów rolnych lub pasz, w tym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mieszanek paszowych</w:t>
      </w:r>
    </w:p>
    <w:p w:rsidR="00D46E67" w:rsidRDefault="00D46E67" w:rsidP="00982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NewRoman" w:eastAsia="TimesNewRoman" w:hAnsi="Times New Roman" w:cs="TimesNewRoman" w:hint="eastAsia"/>
          <w:sz w:val="31"/>
          <w:szCs w:val="31"/>
        </w:rPr>
        <w:t>□</w:t>
      </w:r>
      <w:r>
        <w:rPr>
          <w:rFonts w:ascii="Times New Roman" w:hAnsi="Times New Roman"/>
          <w:b/>
          <w:bCs/>
          <w:sz w:val="23"/>
          <w:szCs w:val="23"/>
        </w:rPr>
        <w:t>-</w:t>
      </w:r>
    </w:p>
    <w:p w:rsidR="00D46E67" w:rsidRDefault="00D46E67" w:rsidP="00982D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NewRoman" w:eastAsia="TimesNewRoman" w:hAnsi="Times New Roman" w:cs="TimesNewRoman" w:hint="eastAsia"/>
          <w:sz w:val="31"/>
          <w:szCs w:val="31"/>
        </w:rPr>
        <w:t>□</w:t>
      </w:r>
      <w:r>
        <w:rPr>
          <w:rFonts w:ascii="Times New Roman" w:hAnsi="Times New Roman"/>
          <w:b/>
          <w:bCs/>
          <w:sz w:val="23"/>
          <w:szCs w:val="23"/>
        </w:rPr>
        <w:t>-</w:t>
      </w:r>
    </w:p>
    <w:p w:rsidR="00D46E67" w:rsidRDefault="00D46E67" w:rsidP="00920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3"/>
          <w:szCs w:val="23"/>
        </w:rPr>
        <w:t>3. Ja niżej podpisany i wyst</w:t>
      </w:r>
      <w:r>
        <w:rPr>
          <w:rFonts w:ascii="TimesNewRoman" w:eastAsia="TimesNewRoman" w:hAnsi="Times New Roman" w:cs="TimesNewRoman" w:hint="eastAsia"/>
          <w:sz w:val="23"/>
          <w:szCs w:val="23"/>
        </w:rPr>
        <w:t>ę</w:t>
      </w:r>
      <w:r>
        <w:rPr>
          <w:rFonts w:ascii="Times New Roman" w:hAnsi="Times New Roman"/>
          <w:b/>
          <w:bCs/>
          <w:sz w:val="23"/>
          <w:szCs w:val="23"/>
        </w:rPr>
        <w:t>puj</w:t>
      </w:r>
      <w:r>
        <w:rPr>
          <w:rFonts w:ascii="TimesNewRoman" w:eastAsia="TimesNewRoman" w:hAnsi="Times New Roman" w:cs="TimesNewRoman" w:hint="eastAsia"/>
          <w:sz w:val="23"/>
          <w:szCs w:val="23"/>
        </w:rPr>
        <w:t>ą</w:t>
      </w:r>
      <w:r>
        <w:rPr>
          <w:rFonts w:ascii="Times New Roman" w:hAnsi="Times New Roman"/>
          <w:b/>
          <w:bCs/>
          <w:sz w:val="23"/>
          <w:szCs w:val="23"/>
        </w:rPr>
        <w:t>cy w imieniu przedsi</w:t>
      </w:r>
      <w:r>
        <w:rPr>
          <w:rFonts w:ascii="TimesNewRoman" w:eastAsia="TimesNewRoman" w:hAnsi="Times New Roman" w:cs="TimesNewRoman" w:hint="eastAsia"/>
          <w:sz w:val="23"/>
          <w:szCs w:val="23"/>
        </w:rPr>
        <w:t>ę</w:t>
      </w:r>
      <w:r>
        <w:rPr>
          <w:rFonts w:ascii="Times New Roman" w:hAnsi="Times New Roman"/>
          <w:b/>
          <w:bCs/>
          <w:sz w:val="23"/>
          <w:szCs w:val="23"/>
        </w:rPr>
        <w:t>biorstwa paszowego wymienionego w</w:t>
      </w:r>
      <w:r w:rsidR="0092058D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pkt 1 lit. b prowadz</w:t>
      </w:r>
      <w:r>
        <w:rPr>
          <w:rFonts w:ascii="TimesNewRoman" w:eastAsia="TimesNewRoman" w:hAnsi="Times New Roman" w:cs="TimesNewRoman" w:hint="eastAsia"/>
          <w:sz w:val="23"/>
          <w:szCs w:val="23"/>
        </w:rPr>
        <w:t>ą</w:t>
      </w:r>
      <w:r>
        <w:rPr>
          <w:rFonts w:ascii="Times New Roman" w:hAnsi="Times New Roman"/>
          <w:b/>
          <w:bCs/>
          <w:sz w:val="23"/>
          <w:szCs w:val="23"/>
        </w:rPr>
        <w:t>cego działalno</w:t>
      </w:r>
      <w:r>
        <w:rPr>
          <w:rFonts w:ascii="TimesNewRoman" w:eastAsia="TimesNewRoman" w:hAnsi="Times New Roman" w:cs="TimesNewRoman" w:hint="eastAsia"/>
          <w:sz w:val="23"/>
          <w:szCs w:val="23"/>
        </w:rPr>
        <w:t>ść</w:t>
      </w:r>
      <w:r>
        <w:rPr>
          <w:rFonts w:ascii="TimesNewRoman" w:eastAsia="TimesNewRoman" w:hAnsi="Times New Roman" w:cs="TimesNewRoman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w zakresie wymienionym w pkt 2 o</w:t>
      </w:r>
      <w:r>
        <w:rPr>
          <w:rFonts w:ascii="TimesNewRoman" w:eastAsia="TimesNewRoman" w:hAnsi="Times New Roman" w:cs="TimesNewRoman" w:hint="eastAsia"/>
          <w:sz w:val="23"/>
          <w:szCs w:val="23"/>
        </w:rPr>
        <w:t>ś</w:t>
      </w:r>
      <w:r>
        <w:rPr>
          <w:rFonts w:ascii="Times New Roman" w:hAnsi="Times New Roman"/>
          <w:b/>
          <w:bCs/>
          <w:sz w:val="23"/>
          <w:szCs w:val="23"/>
        </w:rPr>
        <w:t xml:space="preserve">wiadczam, </w:t>
      </w:r>
      <w:r>
        <w:rPr>
          <w:rFonts w:ascii="TimesNewRoman" w:eastAsia="TimesNewRoman" w:hAnsi="Times New Roman" w:cs="TimesNewRoman"/>
          <w:sz w:val="23"/>
          <w:szCs w:val="23"/>
        </w:rPr>
        <w:t>ż</w:t>
      </w:r>
      <w:r>
        <w:rPr>
          <w:rFonts w:ascii="Times New Roman" w:hAnsi="Times New Roman"/>
          <w:b/>
          <w:bCs/>
          <w:sz w:val="23"/>
          <w:szCs w:val="23"/>
        </w:rPr>
        <w:t>e</w:t>
      </w:r>
      <w:r w:rsidR="0092058D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przedsi</w:t>
      </w:r>
      <w:r>
        <w:rPr>
          <w:rFonts w:ascii="TimesNewRoman" w:eastAsia="TimesNewRoman" w:hAnsi="Times New Roman" w:cs="TimesNewRoman" w:hint="eastAsia"/>
          <w:sz w:val="23"/>
          <w:szCs w:val="23"/>
        </w:rPr>
        <w:t>ę</w:t>
      </w:r>
      <w:r>
        <w:rPr>
          <w:rFonts w:ascii="Times New Roman" w:hAnsi="Times New Roman"/>
          <w:b/>
          <w:bCs/>
          <w:sz w:val="23"/>
          <w:szCs w:val="23"/>
        </w:rPr>
        <w:t>biorstwo wymienione w pkt 1 lit. b spełnia wymogi nało</w:t>
      </w:r>
      <w:r>
        <w:rPr>
          <w:rFonts w:ascii="TimesNewRoman" w:eastAsia="TimesNewRoman" w:hAnsi="Times New Roman" w:cs="TimesNewRoman"/>
          <w:sz w:val="23"/>
          <w:szCs w:val="23"/>
        </w:rPr>
        <w:t>ż</w:t>
      </w:r>
      <w:r>
        <w:rPr>
          <w:rFonts w:ascii="Times New Roman" w:hAnsi="Times New Roman"/>
          <w:b/>
          <w:bCs/>
          <w:sz w:val="23"/>
          <w:szCs w:val="23"/>
        </w:rPr>
        <w:t>one przepisami</w:t>
      </w:r>
      <w:r w:rsidR="0092058D"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3"/>
          <w:szCs w:val="23"/>
        </w:rPr>
        <w:t>rozporz</w:t>
      </w:r>
      <w:r>
        <w:rPr>
          <w:rFonts w:ascii="TimesNewRoman" w:eastAsia="TimesNewRoman" w:hAnsi="Times New Roman" w:cs="TimesNewRoman" w:hint="eastAsia"/>
          <w:sz w:val="23"/>
          <w:szCs w:val="23"/>
        </w:rPr>
        <w:t>ą</w:t>
      </w:r>
      <w:r>
        <w:rPr>
          <w:rFonts w:ascii="Times New Roman" w:hAnsi="Times New Roman"/>
          <w:b/>
          <w:bCs/>
          <w:sz w:val="23"/>
          <w:szCs w:val="23"/>
        </w:rPr>
        <w:t xml:space="preserve">dzenia </w:t>
      </w:r>
      <w:r>
        <w:rPr>
          <w:rFonts w:ascii="Times New Roman" w:hAnsi="Times New Roman"/>
          <w:b/>
          <w:bCs/>
          <w:sz w:val="21"/>
          <w:szCs w:val="21"/>
        </w:rPr>
        <w:t>Nr 183/2005 Parlamentu Europejskiego i Rady z dnia 12 stycznia 2005 r.</w:t>
      </w:r>
      <w:r w:rsidR="0092058D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ustanawiaj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cego wymagania dotycz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ce higieny pasz </w:t>
      </w:r>
      <w:r>
        <w:rPr>
          <w:rFonts w:ascii="Times New Roman" w:hAnsi="Times New Roman"/>
          <w:b/>
          <w:bCs/>
          <w:sz w:val="21"/>
          <w:szCs w:val="21"/>
        </w:rPr>
        <w:t>w zakresie odpowiadaj</w:t>
      </w:r>
      <w:r>
        <w:rPr>
          <w:rFonts w:ascii="TimesNewRoman" w:eastAsia="TimesNewRoman" w:hAnsi="Times New Roman" w:cs="TimesNewRoman" w:hint="eastAsia"/>
          <w:sz w:val="21"/>
          <w:szCs w:val="21"/>
        </w:rPr>
        <w:t>ą</w:t>
      </w:r>
      <w:r>
        <w:rPr>
          <w:rFonts w:ascii="Times New Roman" w:hAnsi="Times New Roman"/>
          <w:b/>
          <w:bCs/>
          <w:sz w:val="21"/>
          <w:szCs w:val="21"/>
        </w:rPr>
        <w:t>cym rodzajowi</w:t>
      </w:r>
      <w:r w:rsidR="0092058D">
        <w:rPr>
          <w:rFonts w:ascii="Times New Roman" w:hAnsi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1"/>
          <w:szCs w:val="21"/>
        </w:rPr>
        <w:t>prowadzonej działalno</w:t>
      </w:r>
      <w:r>
        <w:rPr>
          <w:rFonts w:ascii="TimesNewRoman" w:eastAsia="TimesNewRoman" w:hAnsi="Times New Roman" w:cs="TimesNewRoman" w:hint="eastAsia"/>
          <w:sz w:val="21"/>
          <w:szCs w:val="21"/>
        </w:rPr>
        <w:t>ś</w:t>
      </w:r>
      <w:r>
        <w:rPr>
          <w:rFonts w:ascii="Times New Roman" w:hAnsi="Times New Roman"/>
          <w:b/>
          <w:bCs/>
          <w:sz w:val="21"/>
          <w:szCs w:val="21"/>
        </w:rPr>
        <w:t>ci.</w:t>
      </w:r>
    </w:p>
    <w:p w:rsidR="00D46E67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1"/>
          <w:szCs w:val="21"/>
        </w:rPr>
      </w:pPr>
    </w:p>
    <w:p w:rsidR="0092058D" w:rsidRDefault="0092058D" w:rsidP="00D46E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1"/>
          <w:szCs w:val="21"/>
        </w:rPr>
      </w:pPr>
      <w:bookmarkStart w:id="0" w:name="_GoBack"/>
      <w:bookmarkEnd w:id="0"/>
    </w:p>
    <w:p w:rsidR="00D46E67" w:rsidRDefault="00D46E67" w:rsidP="00982DCB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……………………………….. ……………………………….</w:t>
      </w:r>
    </w:p>
    <w:p w:rsidR="00D46E67" w:rsidRDefault="000E7DCD" w:rsidP="00982DCB">
      <w:pPr>
        <w:autoSpaceDE w:val="0"/>
        <w:autoSpaceDN w:val="0"/>
        <w:adjustRightInd w:val="0"/>
        <w:spacing w:after="0" w:line="360" w:lineRule="auto"/>
        <w:ind w:left="35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(m</w:t>
      </w:r>
      <w:r w:rsidR="00D46E67">
        <w:rPr>
          <w:rFonts w:ascii="Times New Roman" w:hAnsi="Times New Roman"/>
          <w:sz w:val="18"/>
          <w:szCs w:val="18"/>
        </w:rPr>
        <w:t>iejscowo</w:t>
      </w:r>
      <w:r w:rsidR="00D46E67">
        <w:rPr>
          <w:rFonts w:ascii="TimesNewRoman" w:eastAsia="TimesNewRoman" w:hAnsi="Times New Roman" w:cs="TimesNewRoman" w:hint="eastAsia"/>
          <w:sz w:val="18"/>
          <w:szCs w:val="18"/>
        </w:rPr>
        <w:t>ść</w:t>
      </w:r>
      <w:r>
        <w:rPr>
          <w:rFonts w:ascii="TimesNewRoman" w:eastAsia="TimesNewRoman" w:hAnsi="Times New Roman" w:cs="TimesNewRoman"/>
          <w:sz w:val="18"/>
          <w:szCs w:val="18"/>
        </w:rPr>
        <w:t>,</w:t>
      </w:r>
      <w:r w:rsidR="00D46E67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="00D46E67">
        <w:rPr>
          <w:rFonts w:ascii="Times New Roman" w:hAnsi="Times New Roman"/>
          <w:sz w:val="18"/>
          <w:szCs w:val="18"/>
        </w:rPr>
        <w:t xml:space="preserve"> data</w:t>
      </w:r>
      <w:r>
        <w:rPr>
          <w:rFonts w:ascii="Times New Roman" w:hAnsi="Times New Roman"/>
          <w:sz w:val="18"/>
          <w:szCs w:val="18"/>
        </w:rPr>
        <w:t xml:space="preserve">  </w:t>
      </w:r>
      <w:r w:rsidR="00D46E6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 w:rsidR="00D46E67">
        <w:rPr>
          <w:rFonts w:ascii="Times New Roman" w:hAnsi="Times New Roman"/>
          <w:sz w:val="18"/>
          <w:szCs w:val="18"/>
        </w:rPr>
        <w:t>odpis o</w:t>
      </w:r>
      <w:r w:rsidR="00D46E67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="00D46E67">
        <w:rPr>
          <w:rFonts w:ascii="Times New Roman" w:hAnsi="Times New Roman"/>
          <w:sz w:val="18"/>
          <w:szCs w:val="18"/>
        </w:rPr>
        <w:t>wiadczaj</w:t>
      </w:r>
      <w:r w:rsidR="00D46E67">
        <w:rPr>
          <w:rFonts w:ascii="TimesNewRoman" w:eastAsia="TimesNewRoman" w:hAnsi="Times New Roman" w:cs="TimesNewRoman" w:hint="eastAsia"/>
          <w:sz w:val="18"/>
          <w:szCs w:val="18"/>
        </w:rPr>
        <w:t>ą</w:t>
      </w:r>
      <w:r w:rsidR="00D46E67">
        <w:rPr>
          <w:rFonts w:ascii="Times New Roman" w:hAnsi="Times New Roman"/>
          <w:sz w:val="18"/>
          <w:szCs w:val="18"/>
        </w:rPr>
        <w:t>cego</w:t>
      </w:r>
      <w:r>
        <w:rPr>
          <w:rFonts w:ascii="Times New Roman" w:hAnsi="Times New Roman"/>
          <w:sz w:val="18"/>
          <w:szCs w:val="18"/>
        </w:rPr>
        <w:t>)</w:t>
      </w:r>
    </w:p>
    <w:p w:rsidR="00D46E67" w:rsidRPr="00982DCB" w:rsidRDefault="00D46E67" w:rsidP="00D46E67">
      <w:pPr>
        <w:autoSpaceDE w:val="0"/>
        <w:autoSpaceDN w:val="0"/>
        <w:adjustRightInd w:val="0"/>
        <w:spacing w:after="0" w:line="360" w:lineRule="auto"/>
        <w:rPr>
          <w:rFonts w:ascii="TimesNewRoman" w:eastAsia="TimesNewRoman" w:hAnsi="Times New Roman" w:cs="TimesNewRoman"/>
          <w:sz w:val="18"/>
          <w:szCs w:val="18"/>
        </w:rPr>
      </w:pPr>
      <w:r w:rsidRPr="00982DCB">
        <w:rPr>
          <w:rFonts w:ascii="Times New Roman" w:hAnsi="Times New Roman"/>
          <w:sz w:val="18"/>
          <w:szCs w:val="18"/>
        </w:rPr>
        <w:t>*) - niepotrzebne skre</w:t>
      </w:r>
      <w:r w:rsidRPr="00982DCB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82DCB">
        <w:rPr>
          <w:rFonts w:ascii="Times New Roman" w:hAnsi="Times New Roman"/>
          <w:sz w:val="18"/>
          <w:szCs w:val="18"/>
        </w:rPr>
        <w:t>li</w:t>
      </w:r>
      <w:r w:rsidRPr="00982DCB">
        <w:rPr>
          <w:rFonts w:ascii="TimesNewRoman" w:eastAsia="TimesNewRoman" w:hAnsi="Times New Roman" w:cs="TimesNewRoman" w:hint="eastAsia"/>
          <w:sz w:val="18"/>
          <w:szCs w:val="18"/>
        </w:rPr>
        <w:t>ć</w:t>
      </w:r>
    </w:p>
    <w:p w:rsidR="00CA4FF3" w:rsidRDefault="00D46E67" w:rsidP="00D46E67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982DCB">
        <w:rPr>
          <w:rFonts w:ascii="Times New Roman" w:hAnsi="Times New Roman"/>
          <w:sz w:val="18"/>
          <w:szCs w:val="18"/>
        </w:rPr>
        <w:t>**) - wstawi</w:t>
      </w:r>
      <w:r w:rsidRPr="00982DCB">
        <w:rPr>
          <w:rFonts w:ascii="TimesNewRoman" w:eastAsia="TimesNewRoman" w:hAnsi="Times New Roman" w:cs="TimesNewRoman" w:hint="eastAsia"/>
          <w:sz w:val="18"/>
          <w:szCs w:val="18"/>
        </w:rPr>
        <w:t>ć</w:t>
      </w:r>
      <w:r w:rsidRPr="00982DCB"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Pr="00982DCB">
        <w:rPr>
          <w:rFonts w:ascii="Times New Roman" w:hAnsi="Times New Roman"/>
          <w:sz w:val="18"/>
          <w:szCs w:val="18"/>
        </w:rPr>
        <w:t>znak „x” w przypadku prowadzenia działalno</w:t>
      </w:r>
      <w:r w:rsidRPr="00982DCB">
        <w:rPr>
          <w:rFonts w:ascii="TimesNewRoman" w:eastAsia="TimesNewRoman" w:hAnsi="Times New Roman" w:cs="TimesNewRoman" w:hint="eastAsia"/>
          <w:sz w:val="18"/>
          <w:szCs w:val="18"/>
        </w:rPr>
        <w:t>ś</w:t>
      </w:r>
      <w:r w:rsidRPr="00982DCB">
        <w:rPr>
          <w:rFonts w:ascii="Times New Roman" w:hAnsi="Times New Roman"/>
          <w:sz w:val="18"/>
          <w:szCs w:val="18"/>
        </w:rPr>
        <w:t>ci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Zgodnie z art. 13 ogólnego rozporządzenia o ochronie danych osobowych z dnia 27 kwietnia 2016 r. (Dz. Urz. UE L 119 z 04.05.2016) informuję, że: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hyperlink r:id="rId4" w:history="1">
        <w:r w:rsidR="0059128B">
          <w:rPr>
            <w:rStyle w:val="Hipercze"/>
            <w:sz w:val="16"/>
            <w:szCs w:val="16"/>
          </w:rPr>
          <w:t>iodo.gora@gmail.com</w:t>
        </w:r>
      </w:hyperlink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982DCB" w:rsidRPr="0010278D" w:rsidRDefault="00982DCB" w:rsidP="00982DCB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p w:rsidR="00982DCB" w:rsidRPr="00982DCB" w:rsidRDefault="00982DCB" w:rsidP="00D46E67">
      <w:pPr>
        <w:spacing w:after="0" w:line="360" w:lineRule="auto"/>
        <w:rPr>
          <w:sz w:val="18"/>
          <w:szCs w:val="18"/>
        </w:rPr>
      </w:pPr>
    </w:p>
    <w:sectPr w:rsidR="00982DCB" w:rsidRPr="00982DCB" w:rsidSect="00982DCB">
      <w:pgSz w:w="11906" w:h="16838"/>
      <w:pgMar w:top="709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6E67"/>
    <w:rsid w:val="000E7DCD"/>
    <w:rsid w:val="0059128B"/>
    <w:rsid w:val="0092058D"/>
    <w:rsid w:val="00982DCB"/>
    <w:rsid w:val="00B2141A"/>
    <w:rsid w:val="00B91899"/>
    <w:rsid w:val="00CA4FF3"/>
    <w:rsid w:val="00D4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6D98-2F26-47E9-8DC4-B309C6BE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FF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1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41A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982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a@wroc.w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Inspektorat Weterynarii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PIWET PLW</cp:lastModifiedBy>
  <cp:revision>8</cp:revision>
  <cp:lastPrinted>2017-06-13T10:21:00Z</cp:lastPrinted>
  <dcterms:created xsi:type="dcterms:W3CDTF">2016-02-16T09:30:00Z</dcterms:created>
  <dcterms:modified xsi:type="dcterms:W3CDTF">2018-09-10T08:51:00Z</dcterms:modified>
</cp:coreProperties>
</file>